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E854B" w14:textId="32F6AB3E" w:rsidR="00065CE2" w:rsidRDefault="001958FA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>Z</w:t>
      </w:r>
      <w:r w:rsidR="00065CE2">
        <w:rPr>
          <w:rFonts w:ascii="Arial" w:hAnsi="Arial" w:cs="Arial"/>
          <w:b/>
          <w:color w:val="000000"/>
        </w:rPr>
        <w:t xml:space="preserve">ałącznik nr </w:t>
      </w:r>
      <w:r w:rsidR="009F4150">
        <w:rPr>
          <w:rFonts w:ascii="Arial" w:hAnsi="Arial" w:cs="Arial"/>
          <w:b/>
          <w:color w:val="000000"/>
        </w:rPr>
        <w:t>3b</w:t>
      </w:r>
      <w:r w:rsidR="00065CE2">
        <w:rPr>
          <w:rFonts w:ascii="Arial" w:hAnsi="Arial" w:cs="Arial"/>
          <w:b/>
          <w:color w:val="000000"/>
        </w:rPr>
        <w:t xml:space="preserve"> </w:t>
      </w:r>
      <w:r w:rsidR="00065CE2">
        <w:rPr>
          <w:rFonts w:ascii="Arial" w:hAnsi="Arial" w:cs="Arial"/>
          <w:b/>
        </w:rPr>
        <w:t>do Regulaminu Konkursu</w:t>
      </w:r>
    </w:p>
    <w:p w14:paraId="315DAAB8" w14:textId="77777777" w:rsidR="00DF42D4" w:rsidRDefault="00DF42D4" w:rsidP="00DF42D4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4B0BBE70" w14:textId="6301A668" w:rsidR="00065CE2" w:rsidRPr="00065CE2" w:rsidRDefault="00065CE2" w:rsidP="00DF42D4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 xml:space="preserve">Oświadczenie </w:t>
      </w:r>
      <w:bookmarkStart w:id="0" w:name="_Hlk493776685"/>
      <w:r w:rsidR="002430CA">
        <w:rPr>
          <w:rFonts w:ascii="Arial" w:hAnsi="Arial" w:cs="Arial"/>
          <w:b/>
          <w:sz w:val="24"/>
          <w:szCs w:val="24"/>
        </w:rPr>
        <w:t>Uczestnika K</w:t>
      </w:r>
      <w:r w:rsidRPr="00065CE2">
        <w:rPr>
          <w:rFonts w:ascii="Arial" w:hAnsi="Arial" w:cs="Arial"/>
          <w:b/>
          <w:sz w:val="24"/>
          <w:szCs w:val="24"/>
        </w:rPr>
        <w:t>onkursu</w:t>
      </w:r>
      <w:r w:rsidR="00466113">
        <w:rPr>
          <w:rFonts w:ascii="Arial" w:hAnsi="Arial" w:cs="Arial"/>
          <w:b/>
          <w:sz w:val="24"/>
          <w:szCs w:val="24"/>
        </w:rPr>
        <w:t>/</w:t>
      </w:r>
      <w:r w:rsidR="002430CA" w:rsidRPr="002430CA">
        <w:rPr>
          <w:rFonts w:ascii="Arial" w:hAnsi="Arial" w:cs="Arial"/>
        </w:rPr>
        <w:t xml:space="preserve"> </w:t>
      </w:r>
      <w:r w:rsidR="002430CA" w:rsidRPr="002430CA">
        <w:rPr>
          <w:rFonts w:ascii="Arial" w:hAnsi="Arial" w:cs="Arial"/>
          <w:b/>
          <w:sz w:val="24"/>
          <w:szCs w:val="24"/>
        </w:rPr>
        <w:t>Uczestników Konkursu wspólnie biorących udział w Konkursie</w:t>
      </w:r>
      <w:r w:rsidR="002430CA">
        <w:rPr>
          <w:rFonts w:ascii="Arial" w:hAnsi="Arial" w:cs="Arial"/>
          <w:b/>
          <w:sz w:val="24"/>
          <w:szCs w:val="24"/>
        </w:rPr>
        <w:t>/</w:t>
      </w:r>
      <w:r w:rsidR="00466113">
        <w:rPr>
          <w:rFonts w:ascii="Arial" w:hAnsi="Arial" w:cs="Arial"/>
          <w:b/>
          <w:sz w:val="24"/>
          <w:szCs w:val="24"/>
        </w:rPr>
        <w:t>Podmiotu udostepniającego zasoby*</w:t>
      </w:r>
      <w:bookmarkEnd w:id="0"/>
      <w:r w:rsidR="00466113">
        <w:rPr>
          <w:rFonts w:ascii="Arial" w:hAnsi="Arial" w:cs="Arial"/>
          <w:b/>
          <w:sz w:val="24"/>
          <w:szCs w:val="24"/>
        </w:rPr>
        <w:t xml:space="preserve"> </w:t>
      </w:r>
      <w:r w:rsidRPr="00065CE2">
        <w:rPr>
          <w:rFonts w:ascii="Arial" w:hAnsi="Arial" w:cs="Arial"/>
          <w:b/>
          <w:sz w:val="24"/>
          <w:szCs w:val="24"/>
        </w:rPr>
        <w:t>o</w:t>
      </w:r>
      <w:r w:rsidR="002430CA">
        <w:rPr>
          <w:rFonts w:ascii="Arial" w:hAnsi="Arial" w:cs="Arial"/>
          <w:b/>
          <w:sz w:val="24"/>
          <w:szCs w:val="24"/>
        </w:rPr>
        <w:t xml:space="preserve"> </w:t>
      </w:r>
      <w:r w:rsidR="00DF42D4" w:rsidRPr="00DF42D4">
        <w:rPr>
          <w:rFonts w:ascii="Arial" w:hAnsi="Arial" w:cs="Arial"/>
          <w:b/>
          <w:sz w:val="24"/>
          <w:szCs w:val="24"/>
        </w:rPr>
        <w:t>niepodleganiu wykluczeniu z udziału w</w:t>
      </w:r>
      <w:r w:rsidR="00DF42D4">
        <w:rPr>
          <w:rFonts w:ascii="Arial" w:hAnsi="Arial" w:cs="Arial"/>
          <w:b/>
          <w:sz w:val="24"/>
          <w:szCs w:val="24"/>
        </w:rPr>
        <w:t xml:space="preserve"> </w:t>
      </w:r>
      <w:r w:rsidR="00970F75" w:rsidRPr="00970F75">
        <w:rPr>
          <w:rFonts w:ascii="Arial" w:hAnsi="Arial" w:cs="Arial"/>
          <w:b/>
          <w:sz w:val="24"/>
          <w:szCs w:val="24"/>
        </w:rPr>
        <w:t>Konkurs</w:t>
      </w:r>
      <w:r w:rsidR="00970F75">
        <w:rPr>
          <w:rFonts w:ascii="Arial" w:hAnsi="Arial" w:cs="Arial"/>
          <w:b/>
          <w:sz w:val="24"/>
          <w:szCs w:val="24"/>
        </w:rPr>
        <w:t>ie</w:t>
      </w:r>
      <w:r w:rsidR="00970F75" w:rsidRPr="00970F75">
        <w:rPr>
          <w:rFonts w:ascii="Arial" w:hAnsi="Arial" w:cs="Arial"/>
          <w:b/>
          <w:sz w:val="24"/>
          <w:szCs w:val="24"/>
        </w:rPr>
        <w:t xml:space="preserve"> </w:t>
      </w:r>
      <w:r w:rsidR="00A60A5D" w:rsidRPr="00A60A5D">
        <w:rPr>
          <w:rFonts w:ascii="Arial" w:hAnsi="Arial" w:cs="Arial"/>
          <w:b/>
          <w:sz w:val="24"/>
          <w:szCs w:val="24"/>
        </w:rPr>
        <w:t>międzynarodowy</w:t>
      </w:r>
      <w:r w:rsidR="00A60A5D">
        <w:rPr>
          <w:rFonts w:ascii="Arial" w:hAnsi="Arial" w:cs="Arial"/>
          <w:b/>
          <w:sz w:val="24"/>
          <w:szCs w:val="24"/>
        </w:rPr>
        <w:t>m</w:t>
      </w:r>
      <w:r w:rsidR="00A60A5D" w:rsidRPr="00A60A5D">
        <w:rPr>
          <w:rFonts w:ascii="Arial" w:hAnsi="Arial" w:cs="Arial"/>
          <w:b/>
          <w:sz w:val="24"/>
          <w:szCs w:val="24"/>
        </w:rPr>
        <w:t>, dwuetapowy</w:t>
      </w:r>
      <w:r w:rsidR="00A60A5D">
        <w:rPr>
          <w:rFonts w:ascii="Arial" w:hAnsi="Arial" w:cs="Arial"/>
          <w:b/>
          <w:sz w:val="24"/>
          <w:szCs w:val="24"/>
        </w:rPr>
        <w:t>m</w:t>
      </w:r>
      <w:r w:rsidR="00A60A5D" w:rsidRPr="00A60A5D">
        <w:rPr>
          <w:rFonts w:ascii="Arial" w:hAnsi="Arial" w:cs="Arial"/>
          <w:b/>
          <w:sz w:val="24"/>
          <w:szCs w:val="24"/>
        </w:rPr>
        <w:t>, architektoniczno-urbanistyczny</w:t>
      </w:r>
      <w:r w:rsidR="00A60A5D">
        <w:rPr>
          <w:rFonts w:ascii="Arial" w:hAnsi="Arial" w:cs="Arial"/>
          <w:b/>
          <w:sz w:val="24"/>
          <w:szCs w:val="24"/>
        </w:rPr>
        <w:t>m</w:t>
      </w:r>
      <w:r w:rsidR="00A60A5D" w:rsidRPr="00A60A5D">
        <w:rPr>
          <w:rFonts w:ascii="Arial" w:hAnsi="Arial" w:cs="Arial"/>
          <w:b/>
          <w:sz w:val="24"/>
          <w:szCs w:val="24"/>
        </w:rPr>
        <w:t xml:space="preserve"> na opracowanie koncepcji nowej siedziby Filharmonii im. K. Szymanowskiego w Krakowie</w:t>
      </w:r>
    </w:p>
    <w:p w14:paraId="1C95AFB9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1306E59" w14:textId="1C01A881" w:rsidR="005862DF" w:rsidRDefault="00466113" w:rsidP="00DF42D4">
      <w:pPr>
        <w:pStyle w:val="Bezodstpw"/>
        <w:spacing w:line="300" w:lineRule="exact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>Jako niżej podpisany</w:t>
      </w:r>
      <w:r w:rsidR="005862DF">
        <w:rPr>
          <w:rFonts w:ascii="Arial" w:hAnsi="Arial" w:cs="Arial"/>
        </w:rPr>
        <w:t>/i:</w:t>
      </w:r>
    </w:p>
    <w:p w14:paraId="0B69EB4C" w14:textId="1DA0AB64" w:rsidR="005862DF" w:rsidRDefault="002430CA" w:rsidP="005862DF">
      <w:pPr>
        <w:pStyle w:val="Bezodstpw"/>
        <w:numPr>
          <w:ilvl w:val="0"/>
          <w:numId w:val="10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</w:t>
      </w:r>
      <w:r w:rsidR="00466113" w:rsidRPr="00466113">
        <w:rPr>
          <w:rFonts w:ascii="Arial" w:hAnsi="Arial" w:cs="Arial"/>
        </w:rPr>
        <w:t>onkursu samodzielnie biorący udział w Konkursie</w:t>
      </w:r>
      <w:r w:rsidR="005862DF">
        <w:rPr>
          <w:rFonts w:ascii="Arial" w:hAnsi="Arial" w:cs="Arial"/>
          <w:b/>
          <w:sz w:val="24"/>
          <w:szCs w:val="24"/>
        </w:rPr>
        <w:t>*</w:t>
      </w:r>
    </w:p>
    <w:p w14:paraId="7C668356" w14:textId="0A44D7E7" w:rsidR="005862DF" w:rsidRDefault="00466113" w:rsidP="005862DF">
      <w:pPr>
        <w:pStyle w:val="Bezodstpw"/>
        <w:numPr>
          <w:ilvl w:val="0"/>
          <w:numId w:val="10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>Pełnomocnik d</w:t>
      </w:r>
      <w:r w:rsidR="002430CA">
        <w:rPr>
          <w:rFonts w:ascii="Arial" w:hAnsi="Arial" w:cs="Arial"/>
        </w:rPr>
        <w:t>ziałający w imieniu Uczestnika K</w:t>
      </w:r>
      <w:r w:rsidRPr="00466113">
        <w:rPr>
          <w:rFonts w:ascii="Arial" w:hAnsi="Arial" w:cs="Arial"/>
        </w:rPr>
        <w:t>onkursu samodzielnie biorącego udział w</w:t>
      </w:r>
      <w:r w:rsidR="002E0E0F">
        <w:rPr>
          <w:rFonts w:ascii="Arial" w:hAnsi="Arial" w:cs="Arial"/>
        </w:rPr>
        <w:t> </w:t>
      </w:r>
      <w:r w:rsidRPr="00466113">
        <w:rPr>
          <w:rFonts w:ascii="Arial" w:hAnsi="Arial" w:cs="Arial"/>
        </w:rPr>
        <w:t>Konkursie</w:t>
      </w:r>
      <w:r w:rsidR="005862DF">
        <w:rPr>
          <w:rFonts w:ascii="Arial" w:hAnsi="Arial" w:cs="Arial"/>
          <w:b/>
          <w:sz w:val="24"/>
          <w:szCs w:val="24"/>
        </w:rPr>
        <w:t>*</w:t>
      </w:r>
    </w:p>
    <w:p w14:paraId="42D6132A" w14:textId="17CC0AA8" w:rsidR="005862DF" w:rsidRPr="005862DF" w:rsidRDefault="005862DF" w:rsidP="005862DF">
      <w:pPr>
        <w:pStyle w:val="Bezodstpw"/>
        <w:numPr>
          <w:ilvl w:val="0"/>
          <w:numId w:val="10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 xml:space="preserve">Pełnomocnik </w:t>
      </w:r>
      <w:r w:rsidR="002430CA">
        <w:rPr>
          <w:rFonts w:ascii="Arial" w:hAnsi="Arial" w:cs="Arial"/>
        </w:rPr>
        <w:t>Uczestników K</w:t>
      </w:r>
      <w:r w:rsidR="00466113" w:rsidRPr="00466113">
        <w:rPr>
          <w:rFonts w:ascii="Arial" w:hAnsi="Arial" w:cs="Arial"/>
        </w:rPr>
        <w:t xml:space="preserve">onkursu wspólnie biorących udział w </w:t>
      </w:r>
      <w:r w:rsidR="00C529EE">
        <w:rPr>
          <w:rFonts w:ascii="Arial" w:hAnsi="Arial" w:cs="Arial"/>
        </w:rPr>
        <w:t>Konkursie</w:t>
      </w:r>
      <w:r>
        <w:rPr>
          <w:rFonts w:ascii="Arial" w:hAnsi="Arial" w:cs="Arial"/>
          <w:b/>
          <w:sz w:val="24"/>
          <w:szCs w:val="24"/>
        </w:rPr>
        <w:t>*</w:t>
      </w:r>
    </w:p>
    <w:p w14:paraId="46407BAC" w14:textId="1549A27C" w:rsidR="005862DF" w:rsidRDefault="005862DF" w:rsidP="005862DF">
      <w:pPr>
        <w:pStyle w:val="Bezodstpw"/>
        <w:numPr>
          <w:ilvl w:val="0"/>
          <w:numId w:val="10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>Uczestni</w:t>
      </w:r>
      <w:r>
        <w:rPr>
          <w:rFonts w:ascii="Arial" w:hAnsi="Arial" w:cs="Arial"/>
        </w:rPr>
        <w:t>cy</w:t>
      </w:r>
      <w:r w:rsidR="002430CA">
        <w:rPr>
          <w:rFonts w:ascii="Arial" w:hAnsi="Arial" w:cs="Arial"/>
        </w:rPr>
        <w:t xml:space="preserve"> K</w:t>
      </w:r>
      <w:r w:rsidRPr="00466113">
        <w:rPr>
          <w:rFonts w:ascii="Arial" w:hAnsi="Arial" w:cs="Arial"/>
        </w:rPr>
        <w:t xml:space="preserve">onkursu wspólnie biorący udział w </w:t>
      </w:r>
      <w:r>
        <w:rPr>
          <w:rFonts w:ascii="Arial" w:hAnsi="Arial" w:cs="Arial"/>
        </w:rPr>
        <w:t>Konkursie</w:t>
      </w:r>
      <w:r>
        <w:rPr>
          <w:rFonts w:ascii="Arial" w:hAnsi="Arial" w:cs="Arial"/>
          <w:b/>
          <w:sz w:val="24"/>
          <w:szCs w:val="24"/>
        </w:rPr>
        <w:t>*</w:t>
      </w:r>
    </w:p>
    <w:p w14:paraId="3C3FB59A" w14:textId="232924F3" w:rsidR="005862DF" w:rsidRDefault="002430CA" w:rsidP="005862DF">
      <w:pPr>
        <w:pStyle w:val="Bezodstpw"/>
        <w:numPr>
          <w:ilvl w:val="0"/>
          <w:numId w:val="10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66113">
        <w:rPr>
          <w:rFonts w:ascii="Arial" w:hAnsi="Arial" w:cs="Arial"/>
        </w:rPr>
        <w:t>odmiot udost</w:t>
      </w:r>
      <w:r w:rsidR="002E0E0F">
        <w:rPr>
          <w:rFonts w:ascii="Arial" w:hAnsi="Arial" w:cs="Arial"/>
        </w:rPr>
        <w:t>ę</w:t>
      </w:r>
      <w:r w:rsidR="00466113">
        <w:rPr>
          <w:rFonts w:ascii="Arial" w:hAnsi="Arial" w:cs="Arial"/>
        </w:rPr>
        <w:t>pniający zasoby</w:t>
      </w:r>
      <w:r w:rsidR="00466113">
        <w:rPr>
          <w:rFonts w:ascii="Arial" w:hAnsi="Arial" w:cs="Arial"/>
          <w:b/>
          <w:sz w:val="24"/>
          <w:szCs w:val="24"/>
        </w:rPr>
        <w:t>*</w:t>
      </w:r>
      <w:r w:rsidR="00466113">
        <w:rPr>
          <w:rFonts w:ascii="Arial" w:hAnsi="Arial" w:cs="Arial"/>
        </w:rPr>
        <w:t xml:space="preserve"> </w:t>
      </w:r>
    </w:p>
    <w:p w14:paraId="5A9B05C1" w14:textId="32D54EE0" w:rsidR="00466113" w:rsidRDefault="00466113" w:rsidP="005862DF">
      <w:pPr>
        <w:pStyle w:val="Bezodstpw"/>
        <w:spacing w:line="300" w:lineRule="exact"/>
        <w:jc w:val="both"/>
        <w:rPr>
          <w:rFonts w:ascii="Arial" w:hAnsi="Arial" w:cs="Arial"/>
        </w:rPr>
      </w:pPr>
      <w:r w:rsidRPr="00466113">
        <w:rPr>
          <w:rFonts w:ascii="Arial" w:hAnsi="Arial" w:cs="Arial"/>
        </w:rPr>
        <w:t>oświadczam/y</w:t>
      </w:r>
      <w:r w:rsidR="000575D6">
        <w:rPr>
          <w:rFonts w:ascii="Arial" w:hAnsi="Arial" w:cs="Arial"/>
        </w:rPr>
        <w:t xml:space="preserve"> pod rygorem odpowiedzialności karnej</w:t>
      </w:r>
      <w:r w:rsidRPr="00466113">
        <w:rPr>
          <w:rFonts w:ascii="Arial" w:hAnsi="Arial" w:cs="Arial"/>
        </w:rPr>
        <w:t>, iż</w:t>
      </w:r>
      <w:r w:rsidR="00C529EE">
        <w:rPr>
          <w:rFonts w:ascii="Arial" w:hAnsi="Arial" w:cs="Arial"/>
        </w:rPr>
        <w:t>:</w:t>
      </w:r>
    </w:p>
    <w:p w14:paraId="27F7AFB9" w14:textId="77777777" w:rsidR="00DF42D4" w:rsidRDefault="00DF42D4" w:rsidP="00512849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4C73501" w14:textId="4DCDB5C7" w:rsidR="00065CE2" w:rsidRDefault="0080197F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</w:t>
      </w:r>
      <w:r w:rsidR="00466113">
        <w:rPr>
          <w:rFonts w:ascii="Arial" w:hAnsi="Arial" w:cs="Arial"/>
        </w:rPr>
        <w:t>onkursu samodzielnie biorący udział w Konkursie</w:t>
      </w:r>
      <w:r w:rsidR="005862DF" w:rsidRPr="00C529EE">
        <w:rPr>
          <w:rFonts w:ascii="Arial" w:hAnsi="Arial" w:cs="Arial"/>
        </w:rPr>
        <w:t>*</w:t>
      </w:r>
      <w:r w:rsidR="00466113"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 w:rsidR="00466113">
        <w:rPr>
          <w:rFonts w:ascii="Arial" w:hAnsi="Arial" w:cs="Arial"/>
        </w:rPr>
        <w:t xml:space="preserve"> każdy z Uczestników wspólnie biorących udział w Konkursie</w:t>
      </w:r>
      <w:r w:rsidR="005862DF" w:rsidRPr="00C529EE">
        <w:rPr>
          <w:rFonts w:ascii="Arial" w:hAnsi="Arial" w:cs="Arial"/>
        </w:rPr>
        <w:t>*</w:t>
      </w:r>
      <w:r w:rsidR="00466113"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 xml:space="preserve">/ </w:t>
      </w:r>
      <w:r>
        <w:rPr>
          <w:rFonts w:ascii="Arial" w:hAnsi="Arial" w:cs="Arial"/>
        </w:rPr>
        <w:t>P</w:t>
      </w:r>
      <w:r w:rsidR="00466113">
        <w:rPr>
          <w:rFonts w:ascii="Arial" w:hAnsi="Arial" w:cs="Arial"/>
        </w:rPr>
        <w:t>odmiot udost</w:t>
      </w:r>
      <w:r w:rsidR="002E0E0F">
        <w:rPr>
          <w:rFonts w:ascii="Arial" w:hAnsi="Arial" w:cs="Arial"/>
        </w:rPr>
        <w:t>ę</w:t>
      </w:r>
      <w:r w:rsidR="00466113">
        <w:rPr>
          <w:rFonts w:ascii="Arial" w:hAnsi="Arial" w:cs="Arial"/>
        </w:rPr>
        <w:t>pniający zasoby</w:t>
      </w:r>
      <w:r w:rsidR="00466113">
        <w:rPr>
          <w:rFonts w:ascii="Arial" w:hAnsi="Arial" w:cs="Arial"/>
          <w:b/>
          <w:sz w:val="24"/>
          <w:szCs w:val="24"/>
        </w:rPr>
        <w:t>*</w:t>
      </w:r>
      <w:r w:rsidR="00466113">
        <w:rPr>
          <w:rFonts w:ascii="Arial" w:hAnsi="Arial" w:cs="Arial"/>
        </w:rPr>
        <w:t xml:space="preserve"> </w:t>
      </w:r>
      <w:r w:rsidR="00DF42D4" w:rsidRPr="00DF42D4">
        <w:rPr>
          <w:rFonts w:ascii="Arial" w:hAnsi="Arial" w:cs="Arial"/>
        </w:rPr>
        <w:t>nie podle</w:t>
      </w:r>
      <w:r w:rsidR="00DF42D4">
        <w:rPr>
          <w:rFonts w:ascii="Arial" w:hAnsi="Arial" w:cs="Arial"/>
        </w:rPr>
        <w:t xml:space="preserve">ga </w:t>
      </w:r>
      <w:r w:rsidR="00DF42D4" w:rsidRPr="00DF42D4">
        <w:rPr>
          <w:rFonts w:ascii="Arial" w:hAnsi="Arial" w:cs="Arial"/>
        </w:rPr>
        <w:t xml:space="preserve">wykluczeniu z udziału w Konkursie na podstawie art. 108 ust 1 oraz art. 109 ust. 1 pkt </w:t>
      </w:r>
      <w:r>
        <w:rPr>
          <w:rFonts w:ascii="Arial" w:hAnsi="Arial" w:cs="Arial"/>
        </w:rPr>
        <w:t xml:space="preserve">1), pkt 2) lit a) i b), pkt 3), pkt 4), pkt 6) </w:t>
      </w:r>
      <w:r w:rsidR="00DF42D4" w:rsidRPr="00DF42D4">
        <w:rPr>
          <w:rFonts w:ascii="Arial" w:hAnsi="Arial" w:cs="Arial"/>
        </w:rPr>
        <w:t xml:space="preserve">oraz pkt </w:t>
      </w:r>
      <w:r>
        <w:rPr>
          <w:rFonts w:ascii="Arial" w:hAnsi="Arial" w:cs="Arial"/>
        </w:rPr>
        <w:t xml:space="preserve">8) </w:t>
      </w:r>
      <w:r w:rsidR="00DF42D4" w:rsidRPr="00DF42D4">
        <w:rPr>
          <w:rFonts w:ascii="Arial" w:hAnsi="Arial" w:cs="Arial"/>
        </w:rPr>
        <w:t>-10</w:t>
      </w:r>
      <w:r>
        <w:rPr>
          <w:rFonts w:ascii="Arial" w:hAnsi="Arial" w:cs="Arial"/>
        </w:rPr>
        <w:t>)</w:t>
      </w:r>
      <w:r w:rsidR="00DF42D4" w:rsidRPr="00DF42D4">
        <w:rPr>
          <w:rFonts w:ascii="Arial" w:hAnsi="Arial" w:cs="Arial"/>
        </w:rPr>
        <w:t xml:space="preserve"> Ustawy z dnia 11 września </w:t>
      </w:r>
      <w:r w:rsidR="005D19F9" w:rsidRPr="00DF42D4">
        <w:rPr>
          <w:rFonts w:ascii="Arial" w:hAnsi="Arial" w:cs="Arial"/>
        </w:rPr>
        <w:t>2019 r.</w:t>
      </w:r>
      <w:r w:rsidR="00DF42D4" w:rsidRPr="00DF42D4">
        <w:rPr>
          <w:rFonts w:ascii="Arial" w:hAnsi="Arial" w:cs="Arial"/>
        </w:rPr>
        <w:t xml:space="preserve"> Prawo zamówień publicznych (</w:t>
      </w:r>
      <w:r w:rsidR="00AD570E" w:rsidRPr="00AD570E">
        <w:rPr>
          <w:rFonts w:ascii="Arial" w:hAnsi="Arial" w:cs="Arial"/>
        </w:rPr>
        <w:t>Dz. U. z 2024 r. poz. 1320.</w:t>
      </w:r>
      <w:r w:rsidR="00A11C6F" w:rsidRPr="00A11C6F">
        <w:rPr>
          <w:rFonts w:ascii="Arial" w:hAnsi="Arial" w:cs="Arial"/>
        </w:rPr>
        <w:t>ze zm.</w:t>
      </w:r>
      <w:r w:rsidR="00DF42D4" w:rsidRPr="00DF42D4">
        <w:rPr>
          <w:rFonts w:ascii="Arial" w:hAnsi="Arial" w:cs="Arial"/>
        </w:rPr>
        <w:t>)</w:t>
      </w:r>
    </w:p>
    <w:p w14:paraId="6BAC67E0" w14:textId="77777777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A84B08B" w14:textId="2820662F" w:rsidR="00C529EE" w:rsidRDefault="001958FA" w:rsidP="00C529EE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</w:t>
      </w:r>
      <w:r w:rsidR="00C529EE">
        <w:rPr>
          <w:rFonts w:ascii="Arial" w:hAnsi="Arial" w:cs="Arial"/>
        </w:rPr>
        <w:t>onkursu samodzielnie biorący udział w Konkursie</w:t>
      </w:r>
      <w:r w:rsidR="005862DF" w:rsidRPr="00C529EE">
        <w:rPr>
          <w:rFonts w:ascii="Arial" w:hAnsi="Arial" w:cs="Arial"/>
        </w:rPr>
        <w:t>*</w:t>
      </w:r>
      <w:r w:rsidR="00C529EE"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 w:rsidR="00C529EE">
        <w:rPr>
          <w:rFonts w:ascii="Arial" w:hAnsi="Arial" w:cs="Arial"/>
        </w:rPr>
        <w:t xml:space="preserve"> każdy z Uczestników wspólnie biorących udział w Konkursie</w:t>
      </w:r>
      <w:r w:rsidR="005862DF" w:rsidRPr="00C529EE">
        <w:rPr>
          <w:rFonts w:ascii="Arial" w:hAnsi="Arial" w:cs="Arial"/>
        </w:rPr>
        <w:t>*</w:t>
      </w:r>
      <w:r w:rsidR="00C529EE"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 w:rsidR="008A778A">
        <w:rPr>
          <w:rFonts w:ascii="Arial" w:hAnsi="Arial" w:cs="Arial"/>
        </w:rPr>
        <w:t xml:space="preserve"> P</w:t>
      </w:r>
      <w:r w:rsidR="00C529EE">
        <w:rPr>
          <w:rFonts w:ascii="Arial" w:hAnsi="Arial" w:cs="Arial"/>
        </w:rPr>
        <w:t>odmiot udostępniający zasoby</w:t>
      </w:r>
      <w:r w:rsidR="00C529EE" w:rsidRPr="00C529EE">
        <w:rPr>
          <w:rFonts w:ascii="Arial" w:hAnsi="Arial" w:cs="Arial"/>
        </w:rPr>
        <w:t>*</w:t>
      </w:r>
      <w:r w:rsidR="00C529EE">
        <w:rPr>
          <w:rFonts w:ascii="Arial" w:hAnsi="Arial" w:cs="Arial"/>
        </w:rPr>
        <w:t xml:space="preserve"> </w:t>
      </w:r>
      <w:r w:rsidR="00C529EE" w:rsidRPr="00DF42D4">
        <w:rPr>
          <w:rFonts w:ascii="Arial" w:hAnsi="Arial" w:cs="Arial"/>
        </w:rPr>
        <w:t>nie podle</w:t>
      </w:r>
      <w:r w:rsidR="00C529EE">
        <w:rPr>
          <w:rFonts w:ascii="Arial" w:hAnsi="Arial" w:cs="Arial"/>
        </w:rPr>
        <w:t xml:space="preserve">ga </w:t>
      </w:r>
      <w:r w:rsidR="00C529EE" w:rsidRPr="00DF42D4">
        <w:rPr>
          <w:rFonts w:ascii="Arial" w:hAnsi="Arial" w:cs="Arial"/>
        </w:rPr>
        <w:t xml:space="preserve">wykluczeniu z udziału w Konkursie </w:t>
      </w:r>
      <w:r w:rsidR="00C529EE" w:rsidRPr="00C529EE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C529EE">
        <w:rPr>
          <w:rFonts w:ascii="Arial" w:hAnsi="Arial" w:cs="Arial"/>
        </w:rPr>
        <w:t>.</w:t>
      </w:r>
    </w:p>
    <w:p w14:paraId="4FC99971" w14:textId="1304B118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AD2C5C1" w14:textId="64F5CADE" w:rsidR="00C529EE" w:rsidRDefault="008A778A" w:rsidP="00C529EE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</w:t>
      </w:r>
      <w:r w:rsidR="00C529EE">
        <w:rPr>
          <w:rFonts w:ascii="Arial" w:hAnsi="Arial" w:cs="Arial"/>
        </w:rPr>
        <w:t>onkursu samodzielnie biorący udział w Konkursie</w:t>
      </w:r>
      <w:r w:rsidR="005862DF" w:rsidRPr="00C529EE">
        <w:rPr>
          <w:rFonts w:ascii="Arial" w:hAnsi="Arial" w:cs="Arial"/>
        </w:rPr>
        <w:t>*</w:t>
      </w:r>
      <w:r w:rsidR="00C529EE"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 w:rsidR="00C529EE">
        <w:rPr>
          <w:rFonts w:ascii="Arial" w:hAnsi="Arial" w:cs="Arial"/>
        </w:rPr>
        <w:t xml:space="preserve"> każdy z Uczestników wspólnie biorących udział w Konkursie</w:t>
      </w:r>
      <w:r w:rsidR="005862DF" w:rsidRPr="00C529EE">
        <w:rPr>
          <w:rFonts w:ascii="Arial" w:hAnsi="Arial" w:cs="Arial"/>
        </w:rPr>
        <w:t>*</w:t>
      </w:r>
      <w:r w:rsidR="00C529EE">
        <w:rPr>
          <w:rFonts w:ascii="Arial" w:hAnsi="Arial" w:cs="Arial"/>
        </w:rPr>
        <w:t xml:space="preserve"> </w:t>
      </w:r>
      <w:r w:rsidR="005862DF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P</w:t>
      </w:r>
      <w:r w:rsidR="00C529EE">
        <w:rPr>
          <w:rFonts w:ascii="Arial" w:hAnsi="Arial" w:cs="Arial"/>
        </w:rPr>
        <w:t>odmiot udostępniający zasoby</w:t>
      </w:r>
      <w:r w:rsidR="00C529EE" w:rsidRPr="00C529EE">
        <w:rPr>
          <w:rFonts w:ascii="Arial" w:hAnsi="Arial" w:cs="Arial"/>
        </w:rPr>
        <w:t>*</w:t>
      </w:r>
      <w:r w:rsidR="00C529EE">
        <w:rPr>
          <w:rFonts w:ascii="Arial" w:hAnsi="Arial" w:cs="Arial"/>
        </w:rPr>
        <w:t xml:space="preserve"> </w:t>
      </w:r>
      <w:r w:rsidR="00C529EE" w:rsidRPr="00DF42D4">
        <w:rPr>
          <w:rFonts w:ascii="Arial" w:hAnsi="Arial" w:cs="Arial"/>
        </w:rPr>
        <w:t>nie podle</w:t>
      </w:r>
      <w:r w:rsidR="00C529EE">
        <w:rPr>
          <w:rFonts w:ascii="Arial" w:hAnsi="Arial" w:cs="Arial"/>
        </w:rPr>
        <w:t xml:space="preserve">ga </w:t>
      </w:r>
      <w:r w:rsidR="00C529EE" w:rsidRPr="00DF42D4">
        <w:rPr>
          <w:rFonts w:ascii="Arial" w:hAnsi="Arial" w:cs="Arial"/>
        </w:rPr>
        <w:t xml:space="preserve">wykluczeniu z udziału w Konkursie </w:t>
      </w:r>
      <w:r w:rsidR="00C529EE" w:rsidRPr="00C529EE">
        <w:rPr>
          <w:rFonts w:ascii="Arial" w:hAnsi="Arial" w:cs="Arial"/>
        </w:rPr>
        <w:t>na podstawie art. 5k ust. 1 Rozporządzenia 833/2014 w brzmieniu nadanym Rozporządzeniem Rady (UE) 2022/576 z dnia 8 kwietnia 2022 r. w sprawie zmiany rozporządzenia (UE) nr 833/2014 dotyczącego środków ograniczających w związku z działaniami Rosji destabilizującymi sytuację na Ukrainie</w:t>
      </w:r>
      <w:r w:rsidR="00C529EE">
        <w:rPr>
          <w:rFonts w:ascii="Arial" w:hAnsi="Arial" w:cs="Arial"/>
        </w:rPr>
        <w:t>.</w:t>
      </w:r>
    </w:p>
    <w:p w14:paraId="0C80C6D0" w14:textId="77777777" w:rsidR="00AD570E" w:rsidRPr="00AD570E" w:rsidRDefault="00AD570E" w:rsidP="00AD570E">
      <w:pPr>
        <w:pStyle w:val="Bezodstpw"/>
        <w:spacing w:line="300" w:lineRule="exact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7D29AD">
        <w:rPr>
          <w:rFonts w:ascii="Arial" w:hAnsi="Arial" w:cs="Arial"/>
          <w:b/>
          <w:bCs/>
          <w:sz w:val="28"/>
          <w:szCs w:val="28"/>
        </w:rPr>
        <w:t>*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Cs/>
          <w:i/>
          <w:iCs/>
          <w:sz w:val="20"/>
          <w:szCs w:val="20"/>
        </w:rPr>
        <w:t>N</w:t>
      </w:r>
      <w:r w:rsidRPr="00AD570E">
        <w:rPr>
          <w:rFonts w:ascii="Arial" w:hAnsi="Arial" w:cs="Arial"/>
          <w:bCs/>
          <w:i/>
          <w:iCs/>
          <w:sz w:val="20"/>
          <w:szCs w:val="20"/>
        </w:rPr>
        <w:t>iepotrzebne skreślić</w:t>
      </w:r>
    </w:p>
    <w:p w14:paraId="75DC831A" w14:textId="18E04DBC" w:rsidR="001958FA" w:rsidRDefault="001958FA">
      <w:pPr>
        <w:suppressAutoHyphens w:val="0"/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012ED3A" w14:textId="77777777" w:rsidR="005862DF" w:rsidRDefault="005862DF" w:rsidP="005862DF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F0E723F" w14:textId="565B12A0" w:rsidR="005862DF" w:rsidRPr="0080687D" w:rsidRDefault="0080687D" w:rsidP="005862DF">
      <w:pPr>
        <w:pStyle w:val="Bezodstpw"/>
        <w:spacing w:line="300" w:lineRule="exac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</w:t>
      </w:r>
      <w:r w:rsidR="005862DF" w:rsidRPr="0080687D">
        <w:rPr>
          <w:rFonts w:ascii="Arial" w:hAnsi="Arial" w:cs="Arial"/>
          <w:b/>
          <w:bCs/>
        </w:rPr>
        <w:t>świadczam</w:t>
      </w:r>
      <w:r w:rsidR="00AD570E" w:rsidRPr="0080687D">
        <w:rPr>
          <w:rFonts w:ascii="Arial" w:hAnsi="Arial" w:cs="Arial"/>
          <w:b/>
          <w:bCs/>
        </w:rPr>
        <w:t>/y</w:t>
      </w:r>
      <w:r w:rsidR="005862DF" w:rsidRPr="0080687D">
        <w:rPr>
          <w:rFonts w:ascii="Arial" w:hAnsi="Arial" w:cs="Arial"/>
          <w:b/>
          <w:bCs/>
        </w:rPr>
        <w:t xml:space="preserve">, że w odniesieniu do przesłanki wykluczenia, o której mowa w art. 108 ust. 1 pkt. 5 </w:t>
      </w:r>
      <w:r w:rsidR="00AD570E" w:rsidRPr="0080687D">
        <w:rPr>
          <w:rFonts w:ascii="Arial" w:hAnsi="Arial" w:cs="Arial"/>
          <w:b/>
          <w:bCs/>
        </w:rPr>
        <w:t>Ustawy z dnia 11 września 2019 r. Prawo zamówień publicznych</w:t>
      </w:r>
      <w:r w:rsidR="005862DF" w:rsidRPr="0080687D">
        <w:rPr>
          <w:rFonts w:ascii="Arial" w:hAnsi="Arial" w:cs="Arial"/>
          <w:b/>
          <w:bCs/>
        </w:rPr>
        <w:t xml:space="preserve"> reprezentowany przeze mnie podmiot</w:t>
      </w:r>
      <w:r w:rsidR="00AD570E" w:rsidRPr="0080687D">
        <w:rPr>
          <w:rFonts w:ascii="Arial" w:hAnsi="Arial" w:cs="Arial"/>
          <w:b/>
          <w:bCs/>
        </w:rPr>
        <w:t>/y</w:t>
      </w:r>
      <w:r w:rsidR="005862DF" w:rsidRPr="0080687D">
        <w:rPr>
          <w:rFonts w:ascii="Arial" w:hAnsi="Arial" w:cs="Arial"/>
          <w:b/>
          <w:bCs/>
        </w:rPr>
        <w:t xml:space="preserve">: </w:t>
      </w:r>
    </w:p>
    <w:p w14:paraId="0499D399" w14:textId="77777777" w:rsidR="00AD570E" w:rsidRPr="0080687D" w:rsidRDefault="00AD570E" w:rsidP="005862DF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CB2A303" w14:textId="48B017FD" w:rsidR="00AD570E" w:rsidRPr="0080687D" w:rsidRDefault="00AD570E" w:rsidP="00AD570E">
      <w:pPr>
        <w:pStyle w:val="Akapitzlist"/>
        <w:spacing w:line="300" w:lineRule="exact"/>
        <w:ind w:hanging="11"/>
        <w:jc w:val="both"/>
        <w:rPr>
          <w:rFonts w:ascii="Arial" w:hAnsi="Arial" w:cs="Arial"/>
          <w:b/>
          <w:bCs/>
        </w:rPr>
      </w:pPr>
      <w:r w:rsidRPr="0080687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1BDB8C" wp14:editId="7ABF5B62">
                <wp:simplePos x="0" y="0"/>
                <wp:positionH relativeFrom="column">
                  <wp:posOffset>46264</wp:posOffset>
                </wp:positionH>
                <wp:positionV relativeFrom="paragraph">
                  <wp:posOffset>53340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7F2638BB" id="Prostokąt 3" o:spid="_x0000_s1026" style="position:absolute;margin-left:3.65pt;margin-top:4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" strokeweight="2.5pt">
                <v:shadow color="#868686"/>
              </v:rect>
            </w:pict>
          </mc:Fallback>
        </mc:AlternateContent>
      </w:r>
      <w:r w:rsidRPr="0080687D">
        <w:rPr>
          <w:rFonts w:ascii="Arial" w:hAnsi="Arial" w:cs="Arial"/>
          <w:b/>
          <w:bCs/>
          <w:noProof/>
        </w:rPr>
        <w:t>NIE NALEŻY DO ŻADNEJ GRUPY KAPITAŁOWEJ</w:t>
      </w:r>
      <w:r w:rsidRPr="0080687D">
        <w:rPr>
          <w:rFonts w:ascii="Arial" w:hAnsi="Arial" w:cs="Arial"/>
          <w:b/>
          <w:bCs/>
        </w:rPr>
        <w:t xml:space="preserve"> </w:t>
      </w:r>
      <w:r w:rsidRPr="0080687D">
        <w:rPr>
          <w:rFonts w:ascii="Arial" w:hAnsi="Arial" w:cs="Arial"/>
          <w:b/>
          <w:bCs/>
          <w:sz w:val="28"/>
          <w:szCs w:val="28"/>
        </w:rPr>
        <w:t>*</w:t>
      </w:r>
      <w:r w:rsidR="00A60A5D" w:rsidRPr="0080687D">
        <w:rPr>
          <w:rFonts w:ascii="Arial" w:hAnsi="Arial" w:cs="Arial"/>
          <w:b/>
          <w:bCs/>
          <w:sz w:val="28"/>
          <w:szCs w:val="28"/>
        </w:rPr>
        <w:t>*</w:t>
      </w:r>
      <w:r w:rsidRPr="0080687D">
        <w:rPr>
          <w:rFonts w:ascii="Arial" w:hAnsi="Arial" w:cs="Arial"/>
          <w:b/>
          <w:bCs/>
          <w:sz w:val="28"/>
          <w:szCs w:val="28"/>
        </w:rPr>
        <w:t xml:space="preserve"> </w:t>
      </w:r>
      <w:r w:rsidRPr="0080687D">
        <w:rPr>
          <w:rFonts w:ascii="Arial" w:hAnsi="Arial" w:cs="Arial"/>
        </w:rPr>
        <w:t>w rozumieniu ustawy z dnia 16 lutego 2007 r. o ochronie konkurencji i konsumentów (t.j. Dz. 2021 poz. 275 z ze zm.).</w:t>
      </w:r>
    </w:p>
    <w:p w14:paraId="3C2470D3" w14:textId="77777777" w:rsidR="00AD570E" w:rsidRPr="0080687D" w:rsidRDefault="00AD570E" w:rsidP="00AD570E">
      <w:pPr>
        <w:pStyle w:val="Akapitzlist"/>
        <w:spacing w:line="300" w:lineRule="exact"/>
        <w:ind w:left="0" w:firstLine="709"/>
        <w:jc w:val="both"/>
        <w:rPr>
          <w:rFonts w:ascii="Arial" w:hAnsi="Arial" w:cs="Arial"/>
          <w:b/>
          <w:bCs/>
        </w:rPr>
      </w:pPr>
    </w:p>
    <w:p w14:paraId="2FAB5563" w14:textId="2695335B" w:rsidR="00AD570E" w:rsidRPr="0080687D" w:rsidRDefault="00AD570E" w:rsidP="00AD570E">
      <w:pPr>
        <w:pStyle w:val="Bezodstpw"/>
        <w:spacing w:line="300" w:lineRule="exact"/>
        <w:ind w:left="709"/>
        <w:jc w:val="both"/>
        <w:rPr>
          <w:rFonts w:ascii="Arial" w:hAnsi="Arial" w:cs="Arial"/>
        </w:rPr>
      </w:pPr>
      <w:r w:rsidRPr="0080687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F43B32" wp14:editId="4F89695F">
                <wp:simplePos x="0" y="0"/>
                <wp:positionH relativeFrom="column">
                  <wp:posOffset>45720</wp:posOffset>
                </wp:positionH>
                <wp:positionV relativeFrom="paragraph">
                  <wp:posOffset>15059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5DC9D9DC" id="Prostokąt 4" o:spid="_x0000_s1026" style="position:absolute;margin-left:3.6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" strokeweight="2.5pt">
                <v:shadow color="#868686"/>
              </v:rect>
            </w:pict>
          </mc:Fallback>
        </mc:AlternateContent>
      </w:r>
      <w:r w:rsidRPr="0080687D">
        <w:rPr>
          <w:rFonts w:ascii="Arial" w:hAnsi="Arial" w:cs="Arial"/>
          <w:b/>
          <w:bCs/>
        </w:rPr>
        <w:t>NALEŻY DO GRUPY KAPITAŁOWEJ</w:t>
      </w:r>
      <w:r w:rsidRPr="0080687D">
        <w:rPr>
          <w:rFonts w:ascii="Arial" w:hAnsi="Arial" w:cs="Arial"/>
        </w:rPr>
        <w:t xml:space="preserve"> </w:t>
      </w:r>
      <w:r w:rsidRPr="0080687D">
        <w:rPr>
          <w:rFonts w:ascii="Arial" w:hAnsi="Arial" w:cs="Arial"/>
          <w:b/>
          <w:bCs/>
          <w:sz w:val="28"/>
          <w:szCs w:val="28"/>
        </w:rPr>
        <w:t>*</w:t>
      </w:r>
      <w:r w:rsidR="00A60A5D" w:rsidRPr="0080687D">
        <w:rPr>
          <w:rFonts w:ascii="Arial" w:hAnsi="Arial" w:cs="Arial"/>
          <w:b/>
          <w:bCs/>
          <w:sz w:val="28"/>
          <w:szCs w:val="28"/>
        </w:rPr>
        <w:t>*</w:t>
      </w:r>
      <w:r w:rsidRPr="0080687D">
        <w:rPr>
          <w:rFonts w:ascii="Arial" w:hAnsi="Arial" w:cs="Arial"/>
          <w:b/>
          <w:bCs/>
          <w:sz w:val="28"/>
          <w:szCs w:val="28"/>
        </w:rPr>
        <w:t xml:space="preserve"> </w:t>
      </w:r>
      <w:r w:rsidRPr="0080687D">
        <w:rPr>
          <w:rFonts w:ascii="Arial" w:hAnsi="Arial" w:cs="Arial"/>
        </w:rPr>
        <w:t xml:space="preserve">w rozumieniu ustawy z dnia 16 lutego 2007 r. o ochronie konkurencji i konsumentów (t.j. Dz. 2021 poz. 275 z ze zm.) </w:t>
      </w:r>
      <w:r w:rsidRPr="0080687D">
        <w:rPr>
          <w:rFonts w:ascii="Arial" w:hAnsi="Arial" w:cs="Arial"/>
          <w:b/>
          <w:bCs/>
        </w:rPr>
        <w:t>w skład której wchodzą</w:t>
      </w:r>
      <w:r w:rsidRPr="0080687D">
        <w:rPr>
          <w:rFonts w:ascii="Arial" w:hAnsi="Arial" w:cs="Arial"/>
        </w:rPr>
        <w:t>:</w:t>
      </w:r>
    </w:p>
    <w:p w14:paraId="1B85C376" w14:textId="358907B4" w:rsidR="00AD570E" w:rsidRPr="0080687D" w:rsidRDefault="00AD570E" w:rsidP="00AD570E">
      <w:pPr>
        <w:pStyle w:val="Bezodstpw"/>
        <w:numPr>
          <w:ilvl w:val="0"/>
          <w:numId w:val="11"/>
        </w:numPr>
        <w:spacing w:line="300" w:lineRule="exact"/>
        <w:ind w:left="993" w:hanging="284"/>
        <w:jc w:val="both"/>
        <w:rPr>
          <w:rFonts w:ascii="Arial" w:hAnsi="Arial" w:cs="Arial"/>
        </w:rPr>
      </w:pPr>
      <w:r w:rsidRPr="0080687D">
        <w:rPr>
          <w:rFonts w:ascii="Arial" w:hAnsi="Arial" w:cs="Arial"/>
        </w:rPr>
        <w:t>……………………………………………………..</w:t>
      </w:r>
    </w:p>
    <w:p w14:paraId="46076605" w14:textId="77777777" w:rsidR="00AD570E" w:rsidRPr="0080687D" w:rsidRDefault="00AD570E" w:rsidP="00AD570E">
      <w:pPr>
        <w:pStyle w:val="Bezodstpw"/>
        <w:numPr>
          <w:ilvl w:val="0"/>
          <w:numId w:val="11"/>
        </w:numPr>
        <w:spacing w:line="300" w:lineRule="exact"/>
        <w:ind w:left="993" w:hanging="284"/>
        <w:jc w:val="both"/>
        <w:rPr>
          <w:rFonts w:ascii="Arial" w:hAnsi="Arial" w:cs="Arial"/>
        </w:rPr>
      </w:pPr>
      <w:r w:rsidRPr="0080687D">
        <w:rPr>
          <w:rFonts w:ascii="Arial" w:hAnsi="Arial" w:cs="Arial"/>
        </w:rPr>
        <w:t>……………………………………………………..</w:t>
      </w:r>
    </w:p>
    <w:p w14:paraId="1CF7B637" w14:textId="77777777" w:rsidR="00AD570E" w:rsidRPr="0080687D" w:rsidRDefault="00AD570E" w:rsidP="00AD570E">
      <w:pPr>
        <w:pStyle w:val="Bezodstpw"/>
        <w:numPr>
          <w:ilvl w:val="0"/>
          <w:numId w:val="11"/>
        </w:numPr>
        <w:spacing w:line="300" w:lineRule="exact"/>
        <w:ind w:left="993" w:hanging="284"/>
        <w:jc w:val="both"/>
        <w:rPr>
          <w:rFonts w:ascii="Arial" w:hAnsi="Arial" w:cs="Arial"/>
        </w:rPr>
      </w:pPr>
      <w:r w:rsidRPr="0080687D">
        <w:rPr>
          <w:rFonts w:ascii="Arial" w:hAnsi="Arial" w:cs="Arial"/>
        </w:rPr>
        <w:t>……………………………………………………..</w:t>
      </w:r>
    </w:p>
    <w:p w14:paraId="66162329" w14:textId="77777777" w:rsidR="00AD570E" w:rsidRPr="0080687D" w:rsidRDefault="00AD570E" w:rsidP="00AD570E">
      <w:pPr>
        <w:pStyle w:val="Bezodstpw"/>
        <w:numPr>
          <w:ilvl w:val="0"/>
          <w:numId w:val="11"/>
        </w:numPr>
        <w:spacing w:line="300" w:lineRule="exact"/>
        <w:ind w:left="993" w:hanging="284"/>
        <w:jc w:val="both"/>
        <w:rPr>
          <w:rFonts w:ascii="Arial" w:hAnsi="Arial" w:cs="Arial"/>
        </w:rPr>
      </w:pPr>
      <w:r w:rsidRPr="0080687D">
        <w:rPr>
          <w:rFonts w:ascii="Arial" w:hAnsi="Arial" w:cs="Arial"/>
        </w:rPr>
        <w:t>……………………………………………………..</w:t>
      </w:r>
    </w:p>
    <w:p w14:paraId="771AAE82" w14:textId="29DF8CC4" w:rsidR="00AD570E" w:rsidRDefault="00AD570E" w:rsidP="00AD570E">
      <w:pPr>
        <w:pStyle w:val="Bezodstpw"/>
        <w:spacing w:line="300" w:lineRule="exact"/>
        <w:ind w:left="709"/>
        <w:jc w:val="both"/>
        <w:rPr>
          <w:rFonts w:ascii="Arial" w:hAnsi="Arial" w:cs="Arial"/>
        </w:rPr>
      </w:pPr>
    </w:p>
    <w:p w14:paraId="0027F979" w14:textId="77777777" w:rsidR="0080687D" w:rsidRPr="0080687D" w:rsidRDefault="0080687D" w:rsidP="00AD570E">
      <w:pPr>
        <w:pStyle w:val="Bezodstpw"/>
        <w:spacing w:line="300" w:lineRule="exact"/>
        <w:ind w:left="709"/>
        <w:jc w:val="both"/>
        <w:rPr>
          <w:rFonts w:ascii="Arial" w:hAnsi="Arial" w:cs="Arial"/>
        </w:rPr>
      </w:pPr>
    </w:p>
    <w:p w14:paraId="763903EB" w14:textId="77777777" w:rsidR="00A60A5D" w:rsidRPr="00AD570E" w:rsidRDefault="00A60A5D" w:rsidP="00A60A5D">
      <w:pPr>
        <w:jc w:val="both"/>
        <w:rPr>
          <w:rFonts w:ascii="Arial" w:hAnsi="Arial" w:cs="Arial"/>
          <w:sz w:val="20"/>
          <w:szCs w:val="20"/>
        </w:rPr>
      </w:pPr>
      <w:r w:rsidRPr="0080687D">
        <w:rPr>
          <w:rFonts w:ascii="Arial" w:hAnsi="Arial" w:cs="Arial"/>
          <w:b/>
          <w:bCs/>
          <w:sz w:val="28"/>
          <w:szCs w:val="28"/>
        </w:rPr>
        <w:t>**</w:t>
      </w:r>
      <w:r w:rsidRPr="0080687D">
        <w:rPr>
          <w:rFonts w:ascii="Arial" w:hAnsi="Arial" w:cs="Arial"/>
          <w:b/>
          <w:bCs/>
        </w:rPr>
        <w:t xml:space="preserve"> </w:t>
      </w:r>
      <w:r w:rsidRPr="0080687D">
        <w:rPr>
          <w:rFonts w:ascii="Arial" w:hAnsi="Arial" w:cs="Arial"/>
          <w:i/>
          <w:iCs/>
          <w:sz w:val="20"/>
          <w:szCs w:val="20"/>
        </w:rPr>
        <w:t>Zaznaczyć odpowiednie krzyżykiem i wypełnić w przypadku przynależności do grupy kapitałowej</w:t>
      </w:r>
      <w:r w:rsidRPr="0080687D">
        <w:rPr>
          <w:rFonts w:ascii="Arial" w:hAnsi="Arial" w:cs="Arial"/>
          <w:sz w:val="20"/>
          <w:szCs w:val="20"/>
        </w:rPr>
        <w:t>.</w:t>
      </w:r>
    </w:p>
    <w:p w14:paraId="30CDA912" w14:textId="7FA67EF5" w:rsidR="0080687D" w:rsidRDefault="0080687D" w:rsidP="005862DF">
      <w:pPr>
        <w:pStyle w:val="Bezodstpw"/>
        <w:spacing w:line="300" w:lineRule="exact"/>
        <w:jc w:val="both"/>
        <w:rPr>
          <w:rFonts w:ascii="Arial" w:hAnsi="Arial" w:cs="Arial"/>
          <w:b/>
          <w:bCs/>
        </w:rPr>
      </w:pPr>
      <w:r w:rsidRPr="0080687D">
        <w:rPr>
          <w:rFonts w:ascii="Arial" w:hAnsi="Arial" w:cs="Arial"/>
          <w:b/>
          <w:bCs/>
        </w:rPr>
        <w:t>Jednocześnie</w:t>
      </w:r>
      <w:r>
        <w:rPr>
          <w:rFonts w:ascii="Arial" w:hAnsi="Arial" w:cs="Arial"/>
          <w:b/>
          <w:bCs/>
        </w:rPr>
        <w:t>, w przypadku przynależności do grupy kapitałowej oświadczam, iż według mojej/naszej najlepszej wiedzy żaden inny podmiot należący do ww. grupy kapitałowej nie ubiega się o dopuszczenie do udziału w Konkursie.</w:t>
      </w:r>
    </w:p>
    <w:p w14:paraId="316189CC" w14:textId="77777777" w:rsidR="008E3361" w:rsidRDefault="008E3361" w:rsidP="005862DF">
      <w:pPr>
        <w:pStyle w:val="Bezodstpw"/>
        <w:spacing w:line="300" w:lineRule="exact"/>
        <w:jc w:val="both"/>
        <w:rPr>
          <w:rFonts w:ascii="Arial" w:hAnsi="Arial" w:cs="Arial"/>
          <w:b/>
          <w:bCs/>
        </w:rPr>
      </w:pPr>
    </w:p>
    <w:p w14:paraId="3614D4B3" w14:textId="24CE7152" w:rsidR="005862DF" w:rsidRPr="005862DF" w:rsidRDefault="0080687D" w:rsidP="005862DF">
      <w:pPr>
        <w:pStyle w:val="Bezodstpw"/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Jeżeli okaże się, że</w:t>
      </w:r>
      <w:r w:rsidR="009E7E5B">
        <w:rPr>
          <w:rFonts w:ascii="Arial" w:hAnsi="Arial" w:cs="Arial"/>
          <w:b/>
          <w:bCs/>
        </w:rPr>
        <w:t xml:space="preserve"> zarówno podmiot/y który reprezentuję, jak i</w:t>
      </w:r>
      <w:r>
        <w:rPr>
          <w:rFonts w:ascii="Arial" w:hAnsi="Arial" w:cs="Arial"/>
          <w:b/>
          <w:bCs/>
        </w:rPr>
        <w:t xml:space="preserve"> inny podmiot </w:t>
      </w:r>
      <w:r>
        <w:rPr>
          <w:rFonts w:ascii="Arial" w:hAnsi="Arial" w:cs="Arial"/>
          <w:b/>
          <w:bCs/>
        </w:rPr>
        <w:t>należący do ww. grupy kapitałowej</w:t>
      </w:r>
      <w:r>
        <w:rPr>
          <w:rFonts w:ascii="Arial" w:hAnsi="Arial" w:cs="Arial"/>
          <w:b/>
          <w:bCs/>
        </w:rPr>
        <w:t xml:space="preserve"> złożył </w:t>
      </w:r>
      <w:r w:rsidR="009E7E5B">
        <w:rPr>
          <w:rFonts w:ascii="Arial" w:hAnsi="Arial" w:cs="Arial"/>
          <w:b/>
          <w:bCs/>
        </w:rPr>
        <w:t xml:space="preserve">prawidłowy </w:t>
      </w:r>
      <w:r>
        <w:rPr>
          <w:rFonts w:ascii="Arial" w:hAnsi="Arial" w:cs="Arial"/>
          <w:b/>
          <w:bCs/>
        </w:rPr>
        <w:t>wniosek o dopuszczenie do udziału w Konkursie</w:t>
      </w:r>
      <w:r w:rsidR="009E7E5B">
        <w:rPr>
          <w:rFonts w:ascii="Arial" w:hAnsi="Arial" w:cs="Arial"/>
          <w:b/>
          <w:bCs/>
        </w:rPr>
        <w:t xml:space="preserve"> skutkujący dopuszczeniem do dalszego etapu Konkursu </w:t>
      </w:r>
      <w:r>
        <w:rPr>
          <w:rFonts w:ascii="Arial" w:hAnsi="Arial" w:cs="Arial"/>
          <w:b/>
          <w:bCs/>
        </w:rPr>
        <w:t>zobowiązuję się</w:t>
      </w:r>
      <w:r w:rsidR="008E3361">
        <w:rPr>
          <w:rFonts w:ascii="Arial" w:hAnsi="Arial" w:cs="Arial"/>
          <w:b/>
          <w:bCs/>
        </w:rPr>
        <w:t>, po rozs</w:t>
      </w:r>
      <w:bookmarkStart w:id="1" w:name="_GoBack"/>
      <w:bookmarkEnd w:id="1"/>
      <w:r w:rsidR="008E3361">
        <w:rPr>
          <w:rFonts w:ascii="Arial" w:hAnsi="Arial" w:cs="Arial"/>
          <w:b/>
          <w:bCs/>
        </w:rPr>
        <w:t xml:space="preserve">trzygnięciu Konkursu, </w:t>
      </w:r>
      <w:r>
        <w:rPr>
          <w:rFonts w:ascii="Arial" w:hAnsi="Arial" w:cs="Arial"/>
          <w:b/>
          <w:bCs/>
        </w:rPr>
        <w:t>do wykazania</w:t>
      </w:r>
      <w:r w:rsidR="009E7E5B">
        <w:rPr>
          <w:rFonts w:ascii="Arial" w:hAnsi="Arial" w:cs="Arial"/>
          <w:b/>
          <w:bCs/>
        </w:rPr>
        <w:t xml:space="preserve">, że przygotowanie Opracowania studialnego/Pracy konkursowej mojego/naszego autorstwa nastąpiło niezależnie od innego </w:t>
      </w:r>
      <w:r w:rsidR="009E7E5B">
        <w:rPr>
          <w:rFonts w:ascii="Arial" w:hAnsi="Arial" w:cs="Arial"/>
          <w:b/>
          <w:bCs/>
        </w:rPr>
        <w:t>podmiot</w:t>
      </w:r>
      <w:r w:rsidR="009E7E5B">
        <w:rPr>
          <w:rFonts w:ascii="Arial" w:hAnsi="Arial" w:cs="Arial"/>
          <w:b/>
          <w:bCs/>
        </w:rPr>
        <w:t>u</w:t>
      </w:r>
      <w:r w:rsidR="009E7E5B">
        <w:rPr>
          <w:rFonts w:ascii="Arial" w:hAnsi="Arial" w:cs="Arial"/>
          <w:b/>
          <w:bCs/>
        </w:rPr>
        <w:t xml:space="preserve"> </w:t>
      </w:r>
      <w:r w:rsidR="009E7E5B">
        <w:rPr>
          <w:rFonts w:ascii="Arial" w:hAnsi="Arial" w:cs="Arial"/>
          <w:b/>
          <w:bCs/>
        </w:rPr>
        <w:t>należącego</w:t>
      </w:r>
      <w:r w:rsidR="009E7E5B">
        <w:rPr>
          <w:rFonts w:ascii="Arial" w:hAnsi="Arial" w:cs="Arial"/>
          <w:b/>
          <w:bCs/>
        </w:rPr>
        <w:t xml:space="preserve"> do ww. grupy kapitałowej</w:t>
      </w:r>
      <w:r>
        <w:rPr>
          <w:rFonts w:ascii="Arial" w:hAnsi="Arial" w:cs="Arial"/>
          <w:b/>
          <w:bCs/>
        </w:rPr>
        <w:t xml:space="preserve"> </w:t>
      </w:r>
    </w:p>
    <w:p w14:paraId="00E35ADE" w14:textId="77777777" w:rsidR="00B146A6" w:rsidRDefault="00B146A6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A8B3237" w14:textId="77777777" w:rsidR="00AD570E" w:rsidRDefault="00AD570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F062959" w14:textId="77777777" w:rsidR="00AD570E" w:rsidRDefault="00AD570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BEA10FA" w14:textId="5D1695FB" w:rsidR="00AB7AB0" w:rsidRPr="00E238FE" w:rsidRDefault="00AB7AB0" w:rsidP="00AB7AB0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2" w:name="_Hlk82466154"/>
      <w:r w:rsidRPr="54D13DBE">
        <w:rPr>
          <w:rFonts w:ascii="Arial" w:hAnsi="Arial" w:cs="Arial"/>
          <w:b/>
          <w:bCs/>
          <w:i/>
          <w:iCs/>
        </w:rPr>
        <w:t>- - - 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- - -</w:t>
      </w:r>
      <w:bookmarkEnd w:id="2"/>
    </w:p>
    <w:p w14:paraId="566AC611" w14:textId="593D6B51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44AE6E8" w14:textId="68891C02" w:rsidR="00466113" w:rsidRDefault="00466113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106B3DDB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p w14:paraId="4F6C029F" w14:textId="77777777" w:rsidR="00B146A6" w:rsidRDefault="00B146A6" w:rsidP="00466113">
      <w:pPr>
        <w:pStyle w:val="Bezodstpw"/>
        <w:spacing w:line="300" w:lineRule="exact"/>
        <w:ind w:left="360"/>
        <w:jc w:val="both"/>
        <w:rPr>
          <w:rFonts w:ascii="Arial" w:hAnsi="Arial" w:cs="Arial"/>
          <w:bCs/>
          <w:i/>
          <w:iCs/>
        </w:rPr>
      </w:pPr>
    </w:p>
    <w:sectPr w:rsidR="00B146A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8A35F" w14:textId="77777777" w:rsidR="000E7D96" w:rsidRDefault="000E7D96" w:rsidP="00065CE2">
      <w:pPr>
        <w:spacing w:after="0" w:line="240" w:lineRule="auto"/>
      </w:pPr>
      <w:r>
        <w:separator/>
      </w:r>
    </w:p>
  </w:endnote>
  <w:endnote w:type="continuationSeparator" w:id="0">
    <w:p w14:paraId="679436D0" w14:textId="77777777" w:rsidR="000E7D96" w:rsidRDefault="000E7D96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98482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F26B8E" w14:textId="77777777" w:rsidR="008008BB" w:rsidRDefault="008008BB">
            <w:pPr>
              <w:pStyle w:val="Stopka"/>
              <w:jc w:val="right"/>
            </w:pPr>
          </w:p>
          <w:p w14:paraId="69500E66" w14:textId="708EF00B" w:rsidR="0010187A" w:rsidRDefault="001018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33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E336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C701464" w14:textId="7634F962" w:rsidR="00DF42D4" w:rsidRPr="005D3E8A" w:rsidRDefault="00DF42D4" w:rsidP="002F72E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1280E" w14:textId="77777777" w:rsidR="000E7D96" w:rsidRDefault="000E7D96" w:rsidP="00065CE2">
      <w:pPr>
        <w:spacing w:after="0" w:line="240" w:lineRule="auto"/>
      </w:pPr>
      <w:r>
        <w:separator/>
      </w:r>
    </w:p>
  </w:footnote>
  <w:footnote w:type="continuationSeparator" w:id="0">
    <w:p w14:paraId="4F1F17BC" w14:textId="77777777" w:rsidR="000E7D96" w:rsidRDefault="000E7D96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17468" w14:textId="77777777" w:rsidR="00A60A5D" w:rsidRPr="00A60A5D" w:rsidRDefault="00A60A5D" w:rsidP="00A60A5D">
    <w:pPr>
      <w:pStyle w:val="Nagwek"/>
      <w:spacing w:after="0"/>
      <w:jc w:val="center"/>
      <w:rPr>
        <w:rFonts w:cs="Arial"/>
        <w:bCs/>
        <w:iCs/>
        <w:noProof/>
        <w:sz w:val="16"/>
        <w:szCs w:val="16"/>
      </w:rPr>
    </w:pPr>
    <w:r w:rsidRPr="00A60A5D">
      <w:rPr>
        <w:rFonts w:cs="Arial"/>
        <w:bCs/>
        <w:iCs/>
        <w:noProof/>
        <w:sz w:val="16"/>
        <w:szCs w:val="16"/>
      </w:rPr>
      <w:t xml:space="preserve">KONKURS MIĘDZYNARODOWY, DWUETAPOWY, ARCHITEKTONICZNO-URBANISTYCZNY </w:t>
    </w:r>
  </w:p>
  <w:p w14:paraId="7644BDB1" w14:textId="6FEB6DB4" w:rsidR="00065CE2" w:rsidRPr="00E91E5C" w:rsidRDefault="00A60A5D" w:rsidP="00A60A5D">
    <w:pPr>
      <w:pStyle w:val="Nagwek"/>
      <w:spacing w:after="0"/>
      <w:jc w:val="center"/>
      <w:rPr>
        <w:rFonts w:ascii="Arial" w:hAnsi="Arial" w:cs="Arial"/>
      </w:rPr>
    </w:pPr>
    <w:r w:rsidRPr="00A60A5D">
      <w:rPr>
        <w:rFonts w:cs="Arial"/>
        <w:bCs/>
        <w:iCs/>
        <w:noProof/>
        <w:sz w:val="16"/>
        <w:szCs w:val="16"/>
      </w:rPr>
      <w:t>NA OPRACOWANIE KONCEPCJI NOWEJ SIEDZIBY FILHARMONII IM. K. SZYMANOWSKIEGO W KRAKOWIE</w:t>
    </w:r>
  </w:p>
  <w:p w14:paraId="462E387F" w14:textId="3E9A6D87" w:rsidR="00065CE2" w:rsidRPr="00065CE2" w:rsidRDefault="00065CE2" w:rsidP="00970F75">
    <w:pPr>
      <w:pStyle w:val="Nagwek"/>
      <w:spacing w:after="0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8FF37D" wp14:editId="687D023C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5080" t="7620" r="13335" b="1016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14="http://schemas.microsoft.com/office/drawing/2010/main" xmlns:a="http://schemas.openxmlformats.org/drawingml/2006/main">
          <w:pict w14:anchorId="04EA9710">
            <v:shapetype id="_x0000_t32" coordsize="21600,21600" o:oned="t" filled="f" o:spt="32" path="m,l21600,21600e" w14:anchorId="3AA0480E">
              <v:path fillok="f" arrowok="t" o:connecttype="none"/>
              <o:lock v:ext="edit" shapetype="t"/>
            </v:shapetype>
            <v:shape id="Łącznik prosty ze strzałką 1" style="position:absolute;margin-left:-2.6pt;margin-top:7.35pt;width:457.5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26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0C8391A"/>
    <w:multiLevelType w:val="hybridMultilevel"/>
    <w:tmpl w:val="94ECB526"/>
    <w:lvl w:ilvl="0" w:tplc="0000000B"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w w:val="99"/>
        <w:sz w:val="20"/>
        <w:szCs w:val="20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E730586"/>
    <w:multiLevelType w:val="hybridMultilevel"/>
    <w:tmpl w:val="49FA57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DA1D01"/>
    <w:multiLevelType w:val="hybridMultilevel"/>
    <w:tmpl w:val="CEFA0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076E6"/>
    <w:multiLevelType w:val="hybridMultilevel"/>
    <w:tmpl w:val="5E4845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B2450A5"/>
    <w:multiLevelType w:val="hybridMultilevel"/>
    <w:tmpl w:val="EE9C5CD0"/>
    <w:lvl w:ilvl="0" w:tplc="880A7A0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E0908"/>
    <w:multiLevelType w:val="hybridMultilevel"/>
    <w:tmpl w:val="2D9E5A50"/>
    <w:lvl w:ilvl="0" w:tplc="BA4A5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B5ABC"/>
    <w:multiLevelType w:val="hybridMultilevel"/>
    <w:tmpl w:val="E842DA8E"/>
    <w:lvl w:ilvl="0" w:tplc="53C2A48A">
      <w:start w:val="4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870ECB"/>
    <w:multiLevelType w:val="hybridMultilevel"/>
    <w:tmpl w:val="50D8F7AE"/>
    <w:lvl w:ilvl="0" w:tplc="A9F00FF4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DA0371"/>
    <w:multiLevelType w:val="hybridMultilevel"/>
    <w:tmpl w:val="7944B8F4"/>
    <w:lvl w:ilvl="0" w:tplc="D706AE8A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9"/>
  </w:num>
  <w:num w:numId="5">
    <w:abstractNumId w:val="7"/>
  </w:num>
  <w:num w:numId="6">
    <w:abstractNumId w:val="5"/>
  </w:num>
  <w:num w:numId="7">
    <w:abstractNumId w:val="3"/>
  </w:num>
  <w:num w:numId="8">
    <w:abstractNumId w:val="2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CE2"/>
    <w:rsid w:val="000514F4"/>
    <w:rsid w:val="000575D6"/>
    <w:rsid w:val="00057970"/>
    <w:rsid w:val="00065CE2"/>
    <w:rsid w:val="00073234"/>
    <w:rsid w:val="00090237"/>
    <w:rsid w:val="000955B3"/>
    <w:rsid w:val="000E7D96"/>
    <w:rsid w:val="000F3461"/>
    <w:rsid w:val="0010187A"/>
    <w:rsid w:val="00101D6B"/>
    <w:rsid w:val="00154E3E"/>
    <w:rsid w:val="001958FA"/>
    <w:rsid w:val="001B6219"/>
    <w:rsid w:val="001E4DB7"/>
    <w:rsid w:val="001F6EFE"/>
    <w:rsid w:val="002120E8"/>
    <w:rsid w:val="00224BD4"/>
    <w:rsid w:val="0024067C"/>
    <w:rsid w:val="002430CA"/>
    <w:rsid w:val="00266063"/>
    <w:rsid w:val="002830EB"/>
    <w:rsid w:val="002B509B"/>
    <w:rsid w:val="002E0E0F"/>
    <w:rsid w:val="002F72EA"/>
    <w:rsid w:val="00331D17"/>
    <w:rsid w:val="003355CE"/>
    <w:rsid w:val="0033732D"/>
    <w:rsid w:val="00340E71"/>
    <w:rsid w:val="003501DC"/>
    <w:rsid w:val="0038497B"/>
    <w:rsid w:val="003F4A8A"/>
    <w:rsid w:val="00406007"/>
    <w:rsid w:val="004234C3"/>
    <w:rsid w:val="00445489"/>
    <w:rsid w:val="00451141"/>
    <w:rsid w:val="00466113"/>
    <w:rsid w:val="00486699"/>
    <w:rsid w:val="00492F10"/>
    <w:rsid w:val="0049362F"/>
    <w:rsid w:val="004A151A"/>
    <w:rsid w:val="004F4EE1"/>
    <w:rsid w:val="004F55B6"/>
    <w:rsid w:val="00512849"/>
    <w:rsid w:val="005279C3"/>
    <w:rsid w:val="0053316E"/>
    <w:rsid w:val="00541221"/>
    <w:rsid w:val="0054203F"/>
    <w:rsid w:val="00542FFC"/>
    <w:rsid w:val="005734C3"/>
    <w:rsid w:val="005862DF"/>
    <w:rsid w:val="00597375"/>
    <w:rsid w:val="005B500D"/>
    <w:rsid w:val="005D19F9"/>
    <w:rsid w:val="005D3E8A"/>
    <w:rsid w:val="005D42D2"/>
    <w:rsid w:val="005E0651"/>
    <w:rsid w:val="00612DCD"/>
    <w:rsid w:val="00641139"/>
    <w:rsid w:val="00641F04"/>
    <w:rsid w:val="006451C9"/>
    <w:rsid w:val="006A44B8"/>
    <w:rsid w:val="006C3EA3"/>
    <w:rsid w:val="006E595C"/>
    <w:rsid w:val="00705FA2"/>
    <w:rsid w:val="00721932"/>
    <w:rsid w:val="0076188E"/>
    <w:rsid w:val="007813C1"/>
    <w:rsid w:val="007A5E7F"/>
    <w:rsid w:val="007B6BF4"/>
    <w:rsid w:val="007C387F"/>
    <w:rsid w:val="007D23DE"/>
    <w:rsid w:val="008008BB"/>
    <w:rsid w:val="0080197F"/>
    <w:rsid w:val="00804391"/>
    <w:rsid w:val="0080687D"/>
    <w:rsid w:val="00874B2E"/>
    <w:rsid w:val="00885853"/>
    <w:rsid w:val="008A778A"/>
    <w:rsid w:val="008B49C6"/>
    <w:rsid w:val="008E1C3B"/>
    <w:rsid w:val="008E3361"/>
    <w:rsid w:val="00906198"/>
    <w:rsid w:val="009142CA"/>
    <w:rsid w:val="00937C32"/>
    <w:rsid w:val="0095172C"/>
    <w:rsid w:val="00952B93"/>
    <w:rsid w:val="00952BB4"/>
    <w:rsid w:val="00954CE1"/>
    <w:rsid w:val="00970F75"/>
    <w:rsid w:val="00971DE4"/>
    <w:rsid w:val="009775F2"/>
    <w:rsid w:val="009D3472"/>
    <w:rsid w:val="009E7E5B"/>
    <w:rsid w:val="009F4150"/>
    <w:rsid w:val="00A11C6F"/>
    <w:rsid w:val="00A60A5D"/>
    <w:rsid w:val="00A9380C"/>
    <w:rsid w:val="00AB2378"/>
    <w:rsid w:val="00AB3F58"/>
    <w:rsid w:val="00AB4066"/>
    <w:rsid w:val="00AB7AB0"/>
    <w:rsid w:val="00AD570E"/>
    <w:rsid w:val="00B146A6"/>
    <w:rsid w:val="00B16CD7"/>
    <w:rsid w:val="00B76043"/>
    <w:rsid w:val="00B83EAC"/>
    <w:rsid w:val="00BA1420"/>
    <w:rsid w:val="00BC2169"/>
    <w:rsid w:val="00BF4033"/>
    <w:rsid w:val="00C3093F"/>
    <w:rsid w:val="00C35028"/>
    <w:rsid w:val="00C529EE"/>
    <w:rsid w:val="00C70879"/>
    <w:rsid w:val="00CA17F4"/>
    <w:rsid w:val="00CA7D6B"/>
    <w:rsid w:val="00CC0C9B"/>
    <w:rsid w:val="00CD7B16"/>
    <w:rsid w:val="00CE7FED"/>
    <w:rsid w:val="00D04575"/>
    <w:rsid w:val="00D0685A"/>
    <w:rsid w:val="00D15909"/>
    <w:rsid w:val="00D17E9A"/>
    <w:rsid w:val="00D60F3E"/>
    <w:rsid w:val="00D6588B"/>
    <w:rsid w:val="00D67C37"/>
    <w:rsid w:val="00D82B73"/>
    <w:rsid w:val="00DF42D4"/>
    <w:rsid w:val="00DF53D0"/>
    <w:rsid w:val="00E07B82"/>
    <w:rsid w:val="00E153AA"/>
    <w:rsid w:val="00E4169D"/>
    <w:rsid w:val="00E609A3"/>
    <w:rsid w:val="00EA7434"/>
    <w:rsid w:val="00EC28B2"/>
    <w:rsid w:val="00ED61DD"/>
    <w:rsid w:val="00EE57C1"/>
    <w:rsid w:val="00F01236"/>
    <w:rsid w:val="00F017DB"/>
    <w:rsid w:val="00F02A67"/>
    <w:rsid w:val="00F06EA5"/>
    <w:rsid w:val="00F278A4"/>
    <w:rsid w:val="00F305B8"/>
    <w:rsid w:val="00F3792C"/>
    <w:rsid w:val="00F808CE"/>
    <w:rsid w:val="00FC17BB"/>
    <w:rsid w:val="00FD1250"/>
    <w:rsid w:val="00FE55D8"/>
    <w:rsid w:val="00FE6AA8"/>
    <w:rsid w:val="1B9B3103"/>
    <w:rsid w:val="6E61CBAE"/>
    <w:rsid w:val="77F7EB8E"/>
    <w:rsid w:val="77FD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2316F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153AA"/>
    <w:rPr>
      <w:sz w:val="16"/>
      <w:szCs w:val="16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9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9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2E0E0F"/>
    <w:pPr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AD570E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5315A-4868-4F20-A92F-510A7D540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3626AE-5C9F-46CD-93C5-486E3B277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8BFD15-9E3E-4C5F-9E10-458100A8F103}">
  <ds:schemaRefs>
    <ds:schemaRef ds:uri="http://schemas.openxmlformats.org/package/2006/metadata/core-properties"/>
    <ds:schemaRef ds:uri="a3f95f04-0c06-4f57-af0b-a7814c3affb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a00e5991-715e-4e93-8a17-f0a4e8b0596f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F3ED65F-CB35-465D-A093-6080F4D37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Galas, Agnieszka</cp:lastModifiedBy>
  <cp:revision>7</cp:revision>
  <cp:lastPrinted>2023-10-27T12:32:00Z</cp:lastPrinted>
  <dcterms:created xsi:type="dcterms:W3CDTF">2025-08-27T09:29:00Z</dcterms:created>
  <dcterms:modified xsi:type="dcterms:W3CDTF">2025-09-03T08:51:00Z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